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4961"/>
      </w:tblGrid>
      <w:tr w:rsidR="008850A1" w:rsidTr="00B5269D">
        <w:trPr>
          <w:trHeight w:val="1136"/>
        </w:trPr>
        <w:tc>
          <w:tcPr>
            <w:tcW w:w="4962" w:type="dxa"/>
          </w:tcPr>
          <w:p w:rsidR="008850A1" w:rsidRPr="007A7A35" w:rsidRDefault="00323019" w:rsidP="00B5269D">
            <w:pPr>
              <w:spacing w:line="360" w:lineRule="exact"/>
              <w:ind w:right="567"/>
              <w:jc w:val="center"/>
              <w:rPr>
                <w:b/>
                <w:sz w:val="29"/>
                <w:szCs w:val="29"/>
              </w:rPr>
            </w:pPr>
            <w:r w:rsidRPr="00323019">
              <w:rPr>
                <w:noProof/>
                <w:sz w:val="29"/>
                <w:szCs w:val="29"/>
              </w:rPr>
              <w:pict>
                <v:rect id="_x0000_s1026" style="position:absolute;left:0;text-align:left;margin-left:219.25pt;margin-top:-22.3pt;width:57.85pt;height:55.75pt;z-index:251657216;mso-wrap-style:none" o:allowincell="f" filled="f" stroked="f" strokeweight="0">
                  <v:textbox style="mso-next-textbox:#_x0000_s1026;mso-fit-shape-to-text:t" inset="0,0,0,0">
                    <w:txbxContent>
                      <w:p w:rsidR="008850A1" w:rsidRDefault="008850A1" w:rsidP="008850A1">
                        <w:pPr>
                          <w:jc w:val="center"/>
                        </w:pPr>
                        <w:r w:rsidRPr="007475B3">
                          <w:rPr>
                            <w:color w:val="0000FF"/>
                          </w:rPr>
                          <w:object w:dxaOrig="1445" w:dyaOrig="14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7.75pt;height:55.5pt" o:ole="" fillcolor="window">
                              <v:imagedata r:id="rId5" o:title=""/>
                            </v:shape>
                            <o:OLEObject Type="Embed" ProgID="Word.Picture.8" ShapeID="_x0000_i1025" DrawAspect="Content" ObjectID="_1540641024" r:id="rId6"/>
                          </w:object>
                        </w:r>
                      </w:p>
                    </w:txbxContent>
                  </v:textbox>
                </v:rect>
              </w:pict>
            </w:r>
            <w:r w:rsidRPr="00323019">
              <w:rPr>
                <w:noProof/>
                <w:sz w:val="29"/>
                <w:szCs w:val="29"/>
              </w:rPr>
              <w:pict>
                <v:group id="_x0000_s1027" style="position:absolute;left:0;text-align:left;margin-left:-329.45pt;margin-top:54pt;width:261.05pt;height:120.05pt;z-index:251658240;mso-wrap-distance-left:0;mso-wrap-distance-right:0" coordorigin="5056,90" coordsize="5221,2401">
                  <o:lock v:ext="edit" text="t"/>
                  <v:rect id="_x0000_s1028" style="position:absolute;left:5058;top:92;width:5219;height:2399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56;top:90;width:5179;height:2399;v-text-anchor:middle" filled="f" stroked="f">
                    <v:stroke joinstyle="round"/>
                    <v:textbox style="mso-next-textbox:#_x0000_s1029;mso-rotate-with-shape:t" inset=".35mm,.35mm,.35mm,.35mm">
                      <w:txbxContent>
                        <w:p w:rsidR="008850A1" w:rsidRDefault="008850A1" w:rsidP="008850A1">
                          <w:pPr>
                            <w:jc w:val="center"/>
                          </w:pPr>
                          <w:r>
                            <w:rPr>
                              <w:rFonts w:ascii="Courier New" w:hAnsi="Courier New"/>
                            </w:rPr>
                            <w:t>⌐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Courier New" w:hAnsi="Courier New"/>
                            </w:rPr>
                            <w:t>¬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smartTag w:uri="urn:schemas-microsoft-com:office:smarttags" w:element="PersonName">
              <w:r w:rsidR="008850A1" w:rsidRPr="007A7A35">
                <w:rPr>
                  <w:b/>
                  <w:sz w:val="29"/>
                  <w:szCs w:val="29"/>
                </w:rPr>
                <w:t>Министерство образования</w:t>
              </w:r>
            </w:smartTag>
          </w:p>
          <w:p w:rsidR="008850A1" w:rsidRPr="000158C1" w:rsidRDefault="008850A1" w:rsidP="00B5269D">
            <w:pPr>
              <w:spacing w:line="360" w:lineRule="exact"/>
              <w:ind w:right="567"/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  <w:r w:rsidRPr="007A7A35">
              <w:rPr>
                <w:b/>
                <w:sz w:val="29"/>
                <w:szCs w:val="29"/>
              </w:rPr>
              <w:t>Республики Саха (Якутия)</w:t>
            </w:r>
          </w:p>
        </w:tc>
        <w:tc>
          <w:tcPr>
            <w:tcW w:w="4961" w:type="dxa"/>
          </w:tcPr>
          <w:p w:rsidR="008850A1" w:rsidRPr="00873CB6" w:rsidRDefault="008850A1" w:rsidP="00B5269D">
            <w:pPr>
              <w:spacing w:line="360" w:lineRule="exact"/>
              <w:ind w:left="284"/>
              <w:jc w:val="center"/>
              <w:rPr>
                <w:b/>
                <w:sz w:val="29"/>
                <w:szCs w:val="29"/>
              </w:rPr>
            </w:pPr>
            <w:r w:rsidRPr="00873CB6">
              <w:rPr>
                <w:b/>
                <w:sz w:val="29"/>
                <w:szCs w:val="29"/>
              </w:rPr>
              <w:t>Саха Ө</w:t>
            </w:r>
            <w:proofErr w:type="gramStart"/>
            <w:r w:rsidRPr="00873CB6">
              <w:rPr>
                <w:b/>
                <w:sz w:val="29"/>
                <w:szCs w:val="29"/>
              </w:rPr>
              <w:t>р</w:t>
            </w:r>
            <w:proofErr w:type="gramEnd"/>
            <w:r w:rsidRPr="00873CB6">
              <w:rPr>
                <w:b/>
                <w:sz w:val="29"/>
                <w:szCs w:val="29"/>
              </w:rPr>
              <w:t>өспүүбүлүкэтин</w:t>
            </w:r>
            <w:r w:rsidRPr="00873CB6">
              <w:rPr>
                <w:b/>
                <w:sz w:val="29"/>
                <w:szCs w:val="29"/>
              </w:rPr>
              <w:br/>
              <w:t>үөрэ</w:t>
            </w:r>
            <w:r w:rsidRPr="00B337FA">
              <w:rPr>
                <w:b/>
                <w:sz w:val="29"/>
                <w:szCs w:val="29"/>
              </w:rPr>
              <w:t>ђ</w:t>
            </w:r>
            <w:r w:rsidRPr="00873CB6">
              <w:rPr>
                <w:b/>
                <w:bCs/>
                <w:color w:val="000000"/>
                <w:sz w:val="29"/>
                <w:szCs w:val="29"/>
              </w:rPr>
              <w:t xml:space="preserve">ин </w:t>
            </w:r>
            <w:proofErr w:type="spellStart"/>
            <w:r w:rsidRPr="00873CB6">
              <w:rPr>
                <w:b/>
                <w:bCs/>
                <w:color w:val="000000"/>
                <w:sz w:val="29"/>
                <w:szCs w:val="29"/>
              </w:rPr>
              <w:t>Министиэристибэтэ</w:t>
            </w:r>
            <w:proofErr w:type="spellEnd"/>
          </w:p>
          <w:p w:rsidR="008850A1" w:rsidRPr="000158C1" w:rsidRDefault="008850A1" w:rsidP="00B5269D">
            <w:pPr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</w:p>
        </w:tc>
      </w:tr>
    </w:tbl>
    <w:p w:rsidR="008850A1" w:rsidRPr="005B491B" w:rsidRDefault="008850A1" w:rsidP="008850A1">
      <w:pPr>
        <w:jc w:val="center"/>
        <w:rPr>
          <w:sz w:val="24"/>
          <w:szCs w:val="24"/>
        </w:rPr>
      </w:pPr>
    </w:p>
    <w:p w:rsidR="008850A1" w:rsidRDefault="008850A1" w:rsidP="0088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E5123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З</w:t>
      </w:r>
    </w:p>
    <w:p w:rsidR="008850A1" w:rsidRDefault="008850A1" w:rsidP="008850A1">
      <w:pPr>
        <w:jc w:val="center"/>
        <w:rPr>
          <w:b/>
          <w:sz w:val="28"/>
          <w:szCs w:val="28"/>
        </w:rPr>
      </w:pPr>
    </w:p>
    <w:p w:rsidR="008850A1" w:rsidRPr="002E214B" w:rsidRDefault="008850A1" w:rsidP="008850A1">
      <w:pPr>
        <w:rPr>
          <w:sz w:val="28"/>
          <w:szCs w:val="28"/>
        </w:rPr>
      </w:pPr>
      <w:r>
        <w:rPr>
          <w:sz w:val="28"/>
          <w:szCs w:val="28"/>
        </w:rPr>
        <w:t xml:space="preserve">________ 2016 </w:t>
      </w:r>
      <w:r w:rsidRPr="002E214B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№ 01-09/______</w:t>
      </w:r>
    </w:p>
    <w:p w:rsidR="008850A1" w:rsidRPr="00D21244" w:rsidRDefault="008850A1" w:rsidP="008850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1244">
        <w:rPr>
          <w:sz w:val="28"/>
          <w:szCs w:val="28"/>
        </w:rPr>
        <w:t>г. Якутск</w:t>
      </w:r>
    </w:p>
    <w:p w:rsidR="008850A1" w:rsidRPr="00D27F9C" w:rsidRDefault="008850A1" w:rsidP="008850A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0A1" w:rsidRPr="008850A1" w:rsidRDefault="008850A1" w:rsidP="008850A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850A1">
        <w:rPr>
          <w:b/>
          <w:sz w:val="28"/>
          <w:szCs w:val="28"/>
        </w:rPr>
        <w:t>О проведении Всероссийского географического диктанта</w:t>
      </w:r>
    </w:p>
    <w:p w:rsidR="008850A1" w:rsidRPr="008850A1" w:rsidRDefault="008850A1" w:rsidP="008850A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850A1">
        <w:rPr>
          <w:b/>
          <w:sz w:val="28"/>
          <w:szCs w:val="28"/>
        </w:rPr>
        <w:t>в Республике Саха (Якутия)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ab/>
        <w:t xml:space="preserve">1. В целях повышения географической культуры школьников и населения, реализации инициативы Президента </w:t>
      </w:r>
      <w:r>
        <w:rPr>
          <w:sz w:val="28"/>
          <w:szCs w:val="28"/>
        </w:rPr>
        <w:t>Российской Федерации,</w:t>
      </w:r>
      <w:r w:rsidRPr="008850A1">
        <w:rPr>
          <w:sz w:val="28"/>
          <w:szCs w:val="28"/>
        </w:rPr>
        <w:t xml:space="preserve"> на основании Положения о Всероссийском географическом диктанте </w:t>
      </w:r>
      <w:r>
        <w:rPr>
          <w:sz w:val="28"/>
          <w:szCs w:val="28"/>
        </w:rPr>
        <w:t xml:space="preserve">от </w:t>
      </w:r>
      <w:r w:rsidRPr="008850A1">
        <w:rPr>
          <w:sz w:val="28"/>
          <w:szCs w:val="28"/>
        </w:rPr>
        <w:t>20 ноября 2016 г.</w:t>
      </w:r>
      <w:r>
        <w:rPr>
          <w:sz w:val="28"/>
          <w:szCs w:val="28"/>
        </w:rPr>
        <w:t xml:space="preserve"> ПРИКАЗЫВАЮ</w:t>
      </w:r>
      <w:r w:rsidRPr="008850A1">
        <w:rPr>
          <w:sz w:val="28"/>
          <w:szCs w:val="28"/>
        </w:rPr>
        <w:t>: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>1. Создать Оргкомитет</w:t>
      </w:r>
      <w:r>
        <w:rPr>
          <w:sz w:val="28"/>
          <w:szCs w:val="28"/>
        </w:rPr>
        <w:t xml:space="preserve"> по проведению Всероссий</w:t>
      </w:r>
      <w:r w:rsidR="003B6D4F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географического диктанта </w:t>
      </w:r>
      <w:r w:rsidRPr="008850A1">
        <w:rPr>
          <w:sz w:val="28"/>
          <w:szCs w:val="28"/>
        </w:rPr>
        <w:t>в следующем составе: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>Председатель –</w:t>
      </w:r>
      <w:r w:rsidR="003A7750">
        <w:rPr>
          <w:sz w:val="28"/>
          <w:szCs w:val="28"/>
        </w:rPr>
        <w:t xml:space="preserve"> </w:t>
      </w:r>
      <w:r w:rsidRPr="008850A1">
        <w:rPr>
          <w:sz w:val="28"/>
          <w:szCs w:val="28"/>
        </w:rPr>
        <w:t>Гуляев В.В..,  зам. министра.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>Члены: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850A1">
        <w:rPr>
          <w:sz w:val="28"/>
          <w:szCs w:val="28"/>
        </w:rPr>
        <w:t>Тен</w:t>
      </w:r>
      <w:proofErr w:type="spellEnd"/>
      <w:r w:rsidRPr="008850A1">
        <w:rPr>
          <w:sz w:val="28"/>
          <w:szCs w:val="28"/>
        </w:rPr>
        <w:t xml:space="preserve"> Л.Б., руководитель отдела </w:t>
      </w:r>
      <w:r w:rsidR="003A7750">
        <w:rPr>
          <w:sz w:val="28"/>
          <w:szCs w:val="28"/>
        </w:rPr>
        <w:t xml:space="preserve">развития </w:t>
      </w:r>
      <w:r w:rsidRPr="008850A1">
        <w:rPr>
          <w:sz w:val="28"/>
          <w:szCs w:val="28"/>
        </w:rPr>
        <w:t>общего образования;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 xml:space="preserve">Петров В.В., начальник </w:t>
      </w:r>
      <w:r w:rsidR="003A7750">
        <w:rPr>
          <w:sz w:val="28"/>
          <w:szCs w:val="28"/>
        </w:rPr>
        <w:t xml:space="preserve">Управления образования </w:t>
      </w:r>
      <w:proofErr w:type="gramStart"/>
      <w:r w:rsidR="003A7750">
        <w:rPr>
          <w:sz w:val="28"/>
          <w:szCs w:val="28"/>
        </w:rPr>
        <w:t>г</w:t>
      </w:r>
      <w:proofErr w:type="gramEnd"/>
      <w:r w:rsidRPr="008850A1">
        <w:rPr>
          <w:sz w:val="28"/>
          <w:szCs w:val="28"/>
        </w:rPr>
        <w:t xml:space="preserve"> Якутска (по согласованию);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 xml:space="preserve">Алексеева Г. И., директор ИРО и ПК им. С.Н. Донского </w:t>
      </w:r>
      <w:r w:rsidRPr="008850A1">
        <w:rPr>
          <w:sz w:val="28"/>
          <w:szCs w:val="28"/>
          <w:lang w:val="en-US"/>
        </w:rPr>
        <w:t>II</w:t>
      </w:r>
      <w:r w:rsidRPr="003B6D4F">
        <w:rPr>
          <w:sz w:val="28"/>
          <w:szCs w:val="28"/>
        </w:rPr>
        <w:t>;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850A1">
        <w:rPr>
          <w:sz w:val="28"/>
          <w:szCs w:val="28"/>
        </w:rPr>
        <w:t>Черосов</w:t>
      </w:r>
      <w:proofErr w:type="spellEnd"/>
      <w:r w:rsidRPr="008850A1">
        <w:rPr>
          <w:sz w:val="28"/>
          <w:szCs w:val="28"/>
        </w:rPr>
        <w:t xml:space="preserve"> М.М., зав. лаб. ИБПК СО РАН, член Совета отделения Русского географического общества в Республике Саха (Якутия) (по согласованию);</w:t>
      </w:r>
    </w:p>
    <w:p w:rsidR="008850A1" w:rsidRPr="003B6D4F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 xml:space="preserve">Абрамова Д.Г., зам. директора ИРО и ПК им. С.Н. Донского </w:t>
      </w:r>
      <w:r w:rsidRPr="008850A1">
        <w:rPr>
          <w:sz w:val="28"/>
          <w:szCs w:val="28"/>
          <w:lang w:val="en-US"/>
        </w:rPr>
        <w:t>II</w:t>
      </w:r>
      <w:r w:rsidRPr="003B6D4F">
        <w:rPr>
          <w:sz w:val="28"/>
          <w:szCs w:val="28"/>
        </w:rPr>
        <w:t>;</w:t>
      </w:r>
    </w:p>
    <w:p w:rsidR="008850A1" w:rsidRPr="003B6D4F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850A1">
        <w:rPr>
          <w:sz w:val="28"/>
          <w:szCs w:val="28"/>
        </w:rPr>
        <w:t>Матаннанова</w:t>
      </w:r>
      <w:proofErr w:type="spellEnd"/>
      <w:r w:rsidRPr="008850A1">
        <w:rPr>
          <w:sz w:val="28"/>
          <w:szCs w:val="28"/>
        </w:rPr>
        <w:t xml:space="preserve"> А.Н., зав. кафедрой естественно - научного образования ИРО и ПК им. С.Н. Донского </w:t>
      </w:r>
      <w:r w:rsidRPr="008850A1">
        <w:rPr>
          <w:sz w:val="28"/>
          <w:szCs w:val="28"/>
          <w:lang w:val="en-US"/>
        </w:rPr>
        <w:t>II</w:t>
      </w:r>
      <w:r w:rsidRPr="003B6D4F">
        <w:rPr>
          <w:sz w:val="28"/>
          <w:szCs w:val="28"/>
        </w:rPr>
        <w:t>;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>Михайлова Т.В.,  зам. директора ЯГНГ, член Совета отделения Русского географического общества в Республике Саха (Якутия).</w:t>
      </w:r>
    </w:p>
    <w:p w:rsidR="00FC64C7" w:rsidRDefault="00FC64C7" w:rsidP="00FC64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Координатором проведения географического диктанта назначить </w:t>
      </w:r>
      <w:r w:rsidRPr="008850A1">
        <w:rPr>
          <w:sz w:val="28"/>
          <w:szCs w:val="28"/>
        </w:rPr>
        <w:t xml:space="preserve"> ИРО и ПК РС (Я) (Алексеева Г.И.)</w:t>
      </w:r>
      <w:r w:rsidR="00225D13">
        <w:rPr>
          <w:sz w:val="28"/>
          <w:szCs w:val="28"/>
        </w:rPr>
        <w:t xml:space="preserve"> (далее – Координатор)</w:t>
      </w:r>
      <w:r>
        <w:rPr>
          <w:sz w:val="28"/>
          <w:szCs w:val="28"/>
        </w:rPr>
        <w:t>.</w:t>
      </w:r>
    </w:p>
    <w:p w:rsidR="000F69CA" w:rsidRDefault="00FC64C7" w:rsidP="00FC64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6D4F">
        <w:rPr>
          <w:sz w:val="28"/>
          <w:szCs w:val="28"/>
        </w:rPr>
        <w:t>Координатору</w:t>
      </w:r>
      <w:r w:rsidR="000F69CA">
        <w:rPr>
          <w:sz w:val="28"/>
          <w:szCs w:val="28"/>
        </w:rPr>
        <w:t>:</w:t>
      </w:r>
    </w:p>
    <w:p w:rsidR="000F69CA" w:rsidRDefault="000F69CA" w:rsidP="00FC64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C64C7" w:rsidRPr="008850A1">
        <w:rPr>
          <w:sz w:val="28"/>
          <w:szCs w:val="28"/>
        </w:rPr>
        <w:t xml:space="preserve">в срок до 9 ноября </w:t>
      </w:r>
      <w:r w:rsidR="00225D13">
        <w:rPr>
          <w:sz w:val="28"/>
          <w:szCs w:val="28"/>
        </w:rPr>
        <w:t>т</w:t>
      </w:r>
      <w:r w:rsidR="00FC64C7" w:rsidRPr="008850A1">
        <w:rPr>
          <w:sz w:val="28"/>
          <w:szCs w:val="28"/>
        </w:rPr>
        <w:t xml:space="preserve">.г. провести работу по составлению и корректировке реестра </w:t>
      </w:r>
      <w:r w:rsidR="00225D13">
        <w:rPr>
          <w:sz w:val="28"/>
          <w:szCs w:val="28"/>
        </w:rPr>
        <w:t>общеобразовательных организаций -</w:t>
      </w:r>
      <w:r w:rsidR="00FC64C7" w:rsidRPr="008850A1">
        <w:rPr>
          <w:sz w:val="28"/>
          <w:szCs w:val="28"/>
        </w:rPr>
        <w:t xml:space="preserve"> опорных пунктов (указать название, района (улуса), полное название населенного пункта и школы)</w:t>
      </w:r>
      <w:r>
        <w:rPr>
          <w:sz w:val="28"/>
          <w:szCs w:val="28"/>
        </w:rPr>
        <w:t>;</w:t>
      </w:r>
      <w:r w:rsidR="00FC64C7" w:rsidRPr="008850A1">
        <w:rPr>
          <w:sz w:val="28"/>
          <w:szCs w:val="28"/>
        </w:rPr>
        <w:t xml:space="preserve"> </w:t>
      </w:r>
    </w:p>
    <w:p w:rsidR="003F00B0" w:rsidRDefault="000F69CA" w:rsidP="00FC64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C64C7" w:rsidRPr="008850A1">
        <w:rPr>
          <w:sz w:val="28"/>
          <w:szCs w:val="28"/>
        </w:rPr>
        <w:t>провести анализ охвата участников</w:t>
      </w:r>
      <w:r>
        <w:rPr>
          <w:sz w:val="28"/>
          <w:szCs w:val="28"/>
        </w:rPr>
        <w:t xml:space="preserve"> и</w:t>
      </w:r>
      <w:r w:rsidR="00FC64C7" w:rsidRPr="008850A1">
        <w:rPr>
          <w:sz w:val="28"/>
          <w:szCs w:val="28"/>
        </w:rPr>
        <w:t xml:space="preserve"> представить ФИО лучших организаторов географического диктанта в Оргкомитет для подготовки </w:t>
      </w:r>
      <w:r w:rsidR="00FC64C7" w:rsidRPr="008850A1">
        <w:rPr>
          <w:sz w:val="28"/>
          <w:szCs w:val="28"/>
        </w:rPr>
        <w:lastRenderedPageBreak/>
        <w:t>документации на благодарственные письма федерального оргкомитета географического диктанта</w:t>
      </w:r>
      <w:r w:rsidR="003F00B0">
        <w:rPr>
          <w:sz w:val="28"/>
          <w:szCs w:val="28"/>
        </w:rPr>
        <w:t>;</w:t>
      </w:r>
    </w:p>
    <w:p w:rsidR="003F00B0" w:rsidRPr="008850A1" w:rsidRDefault="003F00B0" w:rsidP="003F00B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850A1">
        <w:rPr>
          <w:sz w:val="28"/>
          <w:szCs w:val="28"/>
        </w:rPr>
        <w:t xml:space="preserve">подготовить отчет </w:t>
      </w:r>
      <w:r>
        <w:rPr>
          <w:sz w:val="28"/>
          <w:szCs w:val="28"/>
        </w:rPr>
        <w:t>по итогам проведения географического диктанта</w:t>
      </w:r>
      <w:r w:rsidRPr="008850A1">
        <w:rPr>
          <w:sz w:val="28"/>
          <w:szCs w:val="28"/>
        </w:rPr>
        <w:t xml:space="preserve"> в срок до 25 декабря </w:t>
      </w:r>
      <w:r>
        <w:rPr>
          <w:sz w:val="28"/>
          <w:szCs w:val="28"/>
        </w:rPr>
        <w:t>т.</w:t>
      </w:r>
      <w:r w:rsidRPr="008850A1">
        <w:rPr>
          <w:sz w:val="28"/>
          <w:szCs w:val="28"/>
        </w:rPr>
        <w:t xml:space="preserve">г. </w:t>
      </w:r>
    </w:p>
    <w:p w:rsidR="008850A1" w:rsidRPr="008850A1" w:rsidRDefault="000F69CA" w:rsidP="008850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0A1" w:rsidRPr="008850A1">
        <w:rPr>
          <w:sz w:val="28"/>
          <w:szCs w:val="28"/>
        </w:rPr>
        <w:t xml:space="preserve">. </w:t>
      </w:r>
      <w:r w:rsidR="003A7750">
        <w:rPr>
          <w:sz w:val="28"/>
          <w:szCs w:val="28"/>
        </w:rPr>
        <w:t>Рекомендовать н</w:t>
      </w:r>
      <w:r w:rsidR="008850A1" w:rsidRPr="008850A1">
        <w:rPr>
          <w:sz w:val="28"/>
          <w:szCs w:val="28"/>
        </w:rPr>
        <w:t xml:space="preserve">ачальникам </w:t>
      </w:r>
      <w:r w:rsidR="003A7750">
        <w:rPr>
          <w:sz w:val="28"/>
          <w:szCs w:val="28"/>
        </w:rPr>
        <w:t>Управлений об</w:t>
      </w:r>
      <w:r w:rsidR="008850A1" w:rsidRPr="008850A1">
        <w:rPr>
          <w:sz w:val="28"/>
          <w:szCs w:val="28"/>
        </w:rPr>
        <w:t xml:space="preserve">разования </w:t>
      </w:r>
      <w:r w:rsidR="003A7750">
        <w:rPr>
          <w:sz w:val="28"/>
          <w:szCs w:val="28"/>
        </w:rPr>
        <w:t xml:space="preserve">муниципальных районов и городских округов </w:t>
      </w:r>
      <w:r w:rsidR="008850A1" w:rsidRPr="008850A1">
        <w:rPr>
          <w:sz w:val="28"/>
          <w:szCs w:val="28"/>
        </w:rPr>
        <w:t>назначить ответственного за организацию проведени</w:t>
      </w:r>
      <w:r w:rsidR="003A7750">
        <w:rPr>
          <w:sz w:val="28"/>
          <w:szCs w:val="28"/>
        </w:rPr>
        <w:t>я</w:t>
      </w:r>
      <w:r w:rsidR="008850A1" w:rsidRPr="008850A1">
        <w:rPr>
          <w:sz w:val="28"/>
          <w:szCs w:val="28"/>
        </w:rPr>
        <w:t xml:space="preserve"> диктанта по </w:t>
      </w:r>
      <w:r w:rsidR="003A7750">
        <w:rPr>
          <w:sz w:val="28"/>
          <w:szCs w:val="28"/>
        </w:rPr>
        <w:t>общеобразовательным организациям</w:t>
      </w:r>
      <w:r w:rsidR="00557DA5">
        <w:rPr>
          <w:sz w:val="28"/>
          <w:szCs w:val="28"/>
        </w:rPr>
        <w:t xml:space="preserve">, определить </w:t>
      </w:r>
      <w:r w:rsidR="008850A1" w:rsidRPr="008850A1">
        <w:rPr>
          <w:sz w:val="28"/>
          <w:szCs w:val="28"/>
        </w:rPr>
        <w:t>опорны</w:t>
      </w:r>
      <w:r w:rsidR="00557DA5">
        <w:rPr>
          <w:sz w:val="28"/>
          <w:szCs w:val="28"/>
        </w:rPr>
        <w:t>е</w:t>
      </w:r>
      <w:r w:rsidR="008850A1" w:rsidRPr="008850A1">
        <w:rPr>
          <w:sz w:val="28"/>
          <w:szCs w:val="28"/>
        </w:rPr>
        <w:t xml:space="preserve"> площад</w:t>
      </w:r>
      <w:r w:rsidR="00557DA5">
        <w:rPr>
          <w:sz w:val="28"/>
          <w:szCs w:val="28"/>
        </w:rPr>
        <w:t>ки по проведению</w:t>
      </w:r>
      <w:r w:rsidR="008850A1" w:rsidRPr="008850A1">
        <w:rPr>
          <w:sz w:val="28"/>
          <w:szCs w:val="28"/>
        </w:rPr>
        <w:t xml:space="preserve"> географического диктанта</w:t>
      </w:r>
      <w:r w:rsidR="00557DA5">
        <w:rPr>
          <w:sz w:val="28"/>
          <w:szCs w:val="28"/>
        </w:rPr>
        <w:t>, обеспечить максимальное количество участников</w:t>
      </w:r>
      <w:r w:rsidR="008850A1" w:rsidRPr="008850A1">
        <w:rPr>
          <w:sz w:val="28"/>
          <w:szCs w:val="28"/>
        </w:rPr>
        <w:t xml:space="preserve"> (рекомендуемое минимальное количество участников от образовательных учреждений: малокомплектные  школы - 10, сельские школы - 20, </w:t>
      </w:r>
      <w:r w:rsidR="000762DE">
        <w:rPr>
          <w:sz w:val="28"/>
          <w:szCs w:val="28"/>
        </w:rPr>
        <w:t>районные центры</w:t>
      </w:r>
      <w:r w:rsidR="008850A1" w:rsidRPr="008850A1">
        <w:rPr>
          <w:sz w:val="28"/>
          <w:szCs w:val="28"/>
        </w:rPr>
        <w:t xml:space="preserve"> и городские школы – 40). Уровень заданий предполагает участие </w:t>
      </w:r>
      <w:r w:rsidR="000762DE">
        <w:rPr>
          <w:sz w:val="28"/>
          <w:szCs w:val="28"/>
        </w:rPr>
        <w:t>обучающихся</w:t>
      </w:r>
      <w:r w:rsidR="008850A1" w:rsidRPr="008850A1">
        <w:rPr>
          <w:sz w:val="28"/>
          <w:szCs w:val="28"/>
        </w:rPr>
        <w:t xml:space="preserve"> старших классов и лиц, имеющих минимум среднее образование.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850A1">
        <w:rPr>
          <w:sz w:val="28"/>
          <w:szCs w:val="28"/>
        </w:rPr>
        <w:t>Ответственным</w:t>
      </w:r>
      <w:proofErr w:type="gramEnd"/>
      <w:r w:rsidRPr="008850A1">
        <w:rPr>
          <w:sz w:val="28"/>
          <w:szCs w:val="28"/>
        </w:rPr>
        <w:t xml:space="preserve"> за организацию проведения диктанта в муниципальн</w:t>
      </w:r>
      <w:r w:rsidR="000762DE">
        <w:rPr>
          <w:sz w:val="28"/>
          <w:szCs w:val="28"/>
        </w:rPr>
        <w:t>о</w:t>
      </w:r>
      <w:r w:rsidRPr="008850A1">
        <w:rPr>
          <w:sz w:val="28"/>
          <w:szCs w:val="28"/>
        </w:rPr>
        <w:t xml:space="preserve">м </w:t>
      </w:r>
      <w:r w:rsidR="000762DE">
        <w:rPr>
          <w:sz w:val="28"/>
          <w:szCs w:val="28"/>
        </w:rPr>
        <w:t>районе (городском округе) в срок</w:t>
      </w:r>
      <w:r w:rsidRPr="008850A1">
        <w:rPr>
          <w:sz w:val="28"/>
          <w:szCs w:val="28"/>
        </w:rPr>
        <w:t xml:space="preserve"> до 9 ноября</w:t>
      </w:r>
      <w:r w:rsidR="000762DE">
        <w:rPr>
          <w:sz w:val="28"/>
          <w:szCs w:val="28"/>
        </w:rPr>
        <w:t xml:space="preserve"> т.г.</w:t>
      </w:r>
      <w:r w:rsidRPr="008850A1">
        <w:rPr>
          <w:sz w:val="28"/>
          <w:szCs w:val="28"/>
        </w:rPr>
        <w:t xml:space="preserve"> отправить на электронную почту </w:t>
      </w:r>
      <w:hyperlink r:id="rId7" w:history="1">
        <w:r w:rsidRPr="008850A1">
          <w:rPr>
            <w:rStyle w:val="a3"/>
            <w:sz w:val="28"/>
            <w:szCs w:val="28"/>
          </w:rPr>
          <w:t>geodikt2016ykt@mail.ru</w:t>
        </w:r>
      </w:hyperlink>
      <w:r w:rsidRPr="008850A1">
        <w:rPr>
          <w:sz w:val="28"/>
          <w:szCs w:val="28"/>
        </w:rPr>
        <w:t xml:space="preserve"> список </w:t>
      </w:r>
      <w:r w:rsidR="000762DE">
        <w:rPr>
          <w:sz w:val="28"/>
          <w:szCs w:val="28"/>
        </w:rPr>
        <w:t>общеобразовательных организаций</w:t>
      </w:r>
      <w:r w:rsidRPr="008850A1">
        <w:rPr>
          <w:sz w:val="28"/>
          <w:szCs w:val="28"/>
        </w:rPr>
        <w:t>, участвующих в географическом диктанте  и электронные адреса школ.</w:t>
      </w:r>
    </w:p>
    <w:p w:rsidR="00A93E02" w:rsidRDefault="000F69CA" w:rsidP="00557D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0A1" w:rsidRPr="008850A1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="000762DE">
        <w:rPr>
          <w:sz w:val="28"/>
          <w:szCs w:val="28"/>
        </w:rPr>
        <w:t>уководителям общеобразовательных организаций</w:t>
      </w:r>
      <w:r w:rsidR="008850A1" w:rsidRPr="008850A1">
        <w:rPr>
          <w:sz w:val="28"/>
          <w:szCs w:val="28"/>
        </w:rPr>
        <w:t xml:space="preserve"> – опорных пунктов</w:t>
      </w:r>
      <w:r w:rsidR="00A93E02">
        <w:rPr>
          <w:sz w:val="28"/>
          <w:szCs w:val="28"/>
        </w:rPr>
        <w:t>:</w:t>
      </w:r>
    </w:p>
    <w:p w:rsidR="00A93E02" w:rsidRDefault="000F69CA" w:rsidP="00557D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E02">
        <w:rPr>
          <w:sz w:val="28"/>
          <w:szCs w:val="28"/>
        </w:rPr>
        <w:t>.1. Н</w:t>
      </w:r>
      <w:r w:rsidR="008850A1" w:rsidRPr="008850A1">
        <w:rPr>
          <w:sz w:val="28"/>
          <w:szCs w:val="28"/>
        </w:rPr>
        <w:t>азначить организаторов проведения географического диктанта</w:t>
      </w:r>
      <w:r w:rsidR="00557DA5">
        <w:rPr>
          <w:sz w:val="28"/>
          <w:szCs w:val="28"/>
        </w:rPr>
        <w:t>.</w:t>
      </w:r>
    </w:p>
    <w:p w:rsidR="00A93E02" w:rsidRDefault="000F69CA" w:rsidP="00557D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E02">
        <w:rPr>
          <w:sz w:val="28"/>
          <w:szCs w:val="28"/>
        </w:rPr>
        <w:t>.2. Обеспечить участие населения в географическом диктанте.</w:t>
      </w:r>
    </w:p>
    <w:p w:rsidR="008850A1" w:rsidRPr="008850A1" w:rsidRDefault="000F69CA" w:rsidP="00FC64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4C7">
        <w:rPr>
          <w:sz w:val="28"/>
          <w:szCs w:val="28"/>
        </w:rPr>
        <w:t>.3. О</w:t>
      </w:r>
      <w:r w:rsidR="008850A1" w:rsidRPr="008850A1">
        <w:rPr>
          <w:sz w:val="28"/>
          <w:szCs w:val="28"/>
        </w:rPr>
        <w:t xml:space="preserve">беспечить конфиденциальность полученных заданий, распечатку заданий и бланков, проведение диктанта согласно инструкции, сканирование материалов, </w:t>
      </w:r>
      <w:r w:rsidR="00A93E02">
        <w:rPr>
          <w:sz w:val="28"/>
          <w:szCs w:val="28"/>
        </w:rPr>
        <w:t>своевременное представление отчета</w:t>
      </w:r>
      <w:r w:rsidR="008850A1" w:rsidRPr="008850A1">
        <w:rPr>
          <w:sz w:val="28"/>
          <w:szCs w:val="28"/>
        </w:rPr>
        <w:t xml:space="preserve"> в срок до 23 ноября 2016 г. 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  <w:r w:rsidRPr="008850A1">
        <w:rPr>
          <w:sz w:val="28"/>
          <w:szCs w:val="28"/>
        </w:rPr>
        <w:t xml:space="preserve">7. Контроль </w:t>
      </w:r>
      <w:r w:rsidR="003F00B0">
        <w:rPr>
          <w:sz w:val="28"/>
          <w:szCs w:val="28"/>
        </w:rPr>
        <w:t>исполнения данного приказа возложить на заместителя министра Гуляева В.В.</w:t>
      </w:r>
      <w:r w:rsidRPr="008850A1">
        <w:rPr>
          <w:sz w:val="28"/>
          <w:szCs w:val="28"/>
        </w:rPr>
        <w:t>.</w:t>
      </w:r>
    </w:p>
    <w:p w:rsidR="008850A1" w:rsidRPr="008850A1" w:rsidRDefault="008850A1" w:rsidP="008850A1">
      <w:pPr>
        <w:spacing w:line="276" w:lineRule="auto"/>
        <w:ind w:firstLine="567"/>
        <w:jc w:val="both"/>
        <w:rPr>
          <w:sz w:val="28"/>
          <w:szCs w:val="28"/>
        </w:rPr>
      </w:pPr>
    </w:p>
    <w:p w:rsidR="008850A1" w:rsidRPr="00A61F3D" w:rsidRDefault="008850A1" w:rsidP="008850A1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1F3D">
        <w:rPr>
          <w:rFonts w:ascii="Times New Roman" w:hAnsi="Times New Roman" w:cs="Times New Roman"/>
          <w:color w:val="000000"/>
          <w:sz w:val="28"/>
          <w:szCs w:val="28"/>
        </w:rPr>
        <w:t xml:space="preserve">Министр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61F3D">
        <w:rPr>
          <w:rFonts w:ascii="Times New Roman" w:hAnsi="Times New Roman" w:cs="Times New Roman"/>
          <w:color w:val="000000"/>
          <w:sz w:val="28"/>
          <w:szCs w:val="28"/>
        </w:rPr>
        <w:t>Ф.В.Габышева</w:t>
      </w:r>
      <w:proofErr w:type="spellEnd"/>
    </w:p>
    <w:p w:rsidR="008850A1" w:rsidRDefault="008850A1" w:rsidP="008850A1">
      <w:pPr>
        <w:pStyle w:val="ConsPlusNormal"/>
        <w:ind w:right="-6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B0" w:rsidRDefault="003F00B0" w:rsidP="008850A1">
      <w:pPr>
        <w:pStyle w:val="ConsPlusNormal"/>
        <w:ind w:right="-6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B0" w:rsidRDefault="003F00B0" w:rsidP="008850A1">
      <w:pPr>
        <w:pStyle w:val="ConsPlusNormal"/>
        <w:ind w:right="-6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B0" w:rsidRPr="00A61F3D" w:rsidRDefault="003F00B0" w:rsidP="008850A1">
      <w:pPr>
        <w:pStyle w:val="ConsPlusNormal"/>
        <w:ind w:right="-6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A1" w:rsidRDefault="008850A1" w:rsidP="008850A1">
      <w:pPr>
        <w:pStyle w:val="ConsPlusNormal"/>
        <w:ind w:right="-6" w:firstLine="0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Исп. </w:t>
      </w:r>
      <w:r w:rsidR="003F00B0">
        <w:rPr>
          <w:rFonts w:ascii="Times New Roman" w:hAnsi="Times New Roman" w:cs="Times New Roman"/>
          <w:color w:val="000000"/>
        </w:rPr>
        <w:t>ИРОиПК,422069</w:t>
      </w:r>
    </w:p>
    <w:p w:rsidR="001011C5" w:rsidRDefault="00F67A97"/>
    <w:sectPr w:rsidR="001011C5" w:rsidSect="00FB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EC"/>
    <w:multiLevelType w:val="hybridMultilevel"/>
    <w:tmpl w:val="9D0C6B1A"/>
    <w:lvl w:ilvl="0" w:tplc="18666C0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A1"/>
    <w:rsid w:val="00044D64"/>
    <w:rsid w:val="000762DE"/>
    <w:rsid w:val="000F69CA"/>
    <w:rsid w:val="00225D13"/>
    <w:rsid w:val="00323019"/>
    <w:rsid w:val="003A7750"/>
    <w:rsid w:val="003B6D4F"/>
    <w:rsid w:val="003F00B0"/>
    <w:rsid w:val="00557DA5"/>
    <w:rsid w:val="00631094"/>
    <w:rsid w:val="008850A1"/>
    <w:rsid w:val="00A82B0A"/>
    <w:rsid w:val="00A93E02"/>
    <w:rsid w:val="00F67A97"/>
    <w:rsid w:val="00FB625B"/>
    <w:rsid w:val="00FC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50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5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885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dikt2016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ТЛБ</dc:creator>
  <cp:lastModifiedBy>Kab18</cp:lastModifiedBy>
  <cp:revision>3</cp:revision>
  <dcterms:created xsi:type="dcterms:W3CDTF">2016-11-02T00:42:00Z</dcterms:created>
  <dcterms:modified xsi:type="dcterms:W3CDTF">2016-11-14T06:04:00Z</dcterms:modified>
</cp:coreProperties>
</file>